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3A" w:rsidRDefault="00395F9D" w:rsidP="00395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1D">
        <w:rPr>
          <w:rFonts w:ascii="Times New Roman" w:hAnsi="Times New Roman" w:cs="Times New Roman"/>
          <w:sz w:val="28"/>
          <w:szCs w:val="28"/>
        </w:rPr>
        <w:t>Методические рекомендации по переда</w:t>
      </w:r>
      <w:r w:rsidR="00B8421D">
        <w:rPr>
          <w:rFonts w:ascii="Times New Roman" w:hAnsi="Times New Roman" w:cs="Times New Roman"/>
          <w:sz w:val="28"/>
          <w:szCs w:val="28"/>
        </w:rPr>
        <w:t xml:space="preserve">че детей </w:t>
      </w:r>
      <w:r w:rsidR="00395119">
        <w:rPr>
          <w:rFonts w:ascii="Times New Roman" w:hAnsi="Times New Roman" w:cs="Times New Roman"/>
          <w:sz w:val="28"/>
          <w:szCs w:val="28"/>
        </w:rPr>
        <w:br/>
      </w:r>
      <w:r w:rsidR="00B8421D">
        <w:rPr>
          <w:rFonts w:ascii="Times New Roman" w:hAnsi="Times New Roman" w:cs="Times New Roman"/>
          <w:sz w:val="28"/>
          <w:szCs w:val="28"/>
        </w:rPr>
        <w:t>из</w:t>
      </w:r>
      <w:r w:rsidR="006B4D62" w:rsidRPr="006B4D62">
        <w:rPr>
          <w:rFonts w:ascii="Times New Roman" w:hAnsi="Times New Roman" w:cs="Times New Roman"/>
          <w:sz w:val="28"/>
          <w:szCs w:val="28"/>
        </w:rPr>
        <w:t xml:space="preserve"> </w:t>
      </w:r>
      <w:r w:rsidR="00B8421D">
        <w:rPr>
          <w:rFonts w:ascii="Times New Roman" w:hAnsi="Times New Roman" w:cs="Times New Roman"/>
          <w:sz w:val="28"/>
          <w:szCs w:val="28"/>
        </w:rPr>
        <w:t>организаций для детей-сирот и детей, оставшихся без попечения родителей, родителям, освободившимся из мест лишения свободы</w:t>
      </w:r>
    </w:p>
    <w:p w:rsidR="006B4D62" w:rsidRDefault="006B4D62" w:rsidP="00395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D62" w:rsidRPr="009C5DCD" w:rsidRDefault="004B75B8" w:rsidP="009C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во исполнение </w:t>
      </w:r>
      <w:r w:rsidR="00500A19" w:rsidRPr="009C5DCD">
        <w:rPr>
          <w:rFonts w:ascii="Times New Roman" w:hAnsi="Times New Roman" w:cs="Times New Roman"/>
          <w:sz w:val="28"/>
          <w:szCs w:val="28"/>
        </w:rPr>
        <w:t xml:space="preserve">подпункта 4.2.2. протокола заседания постоянно действующего координационного совещания по обеспечению правопорядка в Красноярском крае </w:t>
      </w:r>
      <w:r w:rsidRPr="009C5DC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00A19" w:rsidRPr="009C5DCD">
        <w:rPr>
          <w:rFonts w:ascii="Times New Roman" w:hAnsi="Times New Roman" w:cs="Times New Roman"/>
          <w:sz w:val="28"/>
          <w:szCs w:val="28"/>
        </w:rPr>
        <w:t>выработки единой</w:t>
      </w:r>
      <w:r w:rsidRPr="009C5DCD">
        <w:rPr>
          <w:rFonts w:ascii="Times New Roman" w:hAnsi="Times New Roman" w:cs="Times New Roman"/>
          <w:sz w:val="28"/>
          <w:szCs w:val="28"/>
        </w:rPr>
        <w:t xml:space="preserve"> процедуры возврата детей из организаций для детей-сирот и детей, оставшихся без попечения родителей</w:t>
      </w:r>
      <w:r w:rsidR="00500A19" w:rsidRPr="009C5DCD">
        <w:rPr>
          <w:rFonts w:ascii="Times New Roman" w:hAnsi="Times New Roman" w:cs="Times New Roman"/>
          <w:sz w:val="28"/>
          <w:szCs w:val="28"/>
        </w:rPr>
        <w:t>, на территории</w:t>
      </w:r>
      <w:r w:rsidRPr="009C5DCD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proofErr w:type="gramEnd"/>
    </w:p>
    <w:p w:rsidR="00D07C19" w:rsidRPr="009C5DCD" w:rsidRDefault="002955A9" w:rsidP="009C5D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Гражданин, освободившийся из мест лишения свободы, не лишенный (не ограниченный) </w:t>
      </w:r>
      <w:r w:rsidR="00205931">
        <w:rPr>
          <w:rFonts w:ascii="Times New Roman" w:hAnsi="Times New Roman" w:cs="Times New Roman"/>
          <w:sz w:val="28"/>
          <w:szCs w:val="28"/>
        </w:rPr>
        <w:t xml:space="preserve">в </w:t>
      </w:r>
      <w:r w:rsidRPr="009C5DCD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9F54AA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Pr="009C5DCD">
        <w:rPr>
          <w:rFonts w:ascii="Times New Roman" w:hAnsi="Times New Roman" w:cs="Times New Roman"/>
          <w:sz w:val="28"/>
          <w:szCs w:val="28"/>
        </w:rPr>
        <w:t xml:space="preserve">имеет право и обязан принять меры по возврату ребенка в свою семью, его воспитанию и содержанию (63, 64 и 80 статьи Семейного кодекса Российской Федерации). </w:t>
      </w:r>
    </w:p>
    <w:p w:rsidR="00D07C19" w:rsidRPr="009C5DCD" w:rsidRDefault="00D07C19" w:rsidP="009C5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Родители вправе требовать возврата ребенка от любого лица, удерживающего его у себя не на основании закона или не на основании судебного решения (68 статья Семейного кодекса).</w:t>
      </w:r>
    </w:p>
    <w:p w:rsidR="002955A9" w:rsidRPr="009C5DCD" w:rsidRDefault="00D07C19" w:rsidP="009C5D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9F54AA" w:rsidRPr="009C5DCD">
        <w:rPr>
          <w:rFonts w:ascii="Times New Roman" w:hAnsi="Times New Roman" w:cs="Times New Roman"/>
          <w:sz w:val="28"/>
          <w:szCs w:val="28"/>
        </w:rPr>
        <w:t xml:space="preserve">освободившийся из мест лишения свободы </w:t>
      </w:r>
      <w:r w:rsidRPr="009C5DCD">
        <w:rPr>
          <w:rFonts w:ascii="Times New Roman" w:hAnsi="Times New Roman" w:cs="Times New Roman"/>
          <w:sz w:val="28"/>
          <w:szCs w:val="28"/>
        </w:rPr>
        <w:t>выражающий желание вернуть ребенка на воспитание в свою семью</w:t>
      </w:r>
      <w:r w:rsidR="007365EC" w:rsidRPr="009C5DCD">
        <w:rPr>
          <w:rFonts w:ascii="Times New Roman" w:hAnsi="Times New Roman" w:cs="Times New Roman"/>
          <w:sz w:val="28"/>
          <w:szCs w:val="28"/>
        </w:rPr>
        <w:t xml:space="preserve"> (далее – родитель)</w:t>
      </w:r>
      <w:r w:rsidRPr="009C5DCD">
        <w:rPr>
          <w:rFonts w:ascii="Times New Roman" w:hAnsi="Times New Roman" w:cs="Times New Roman"/>
          <w:sz w:val="28"/>
          <w:szCs w:val="28"/>
        </w:rPr>
        <w:t xml:space="preserve">, обращается в органы опеки и попечительства по месту своего жительства (предполагаемого места жительства с ребенком) с заявлением о проведении обследования </w:t>
      </w:r>
      <w:r w:rsidR="00205931">
        <w:rPr>
          <w:rFonts w:ascii="Times New Roman" w:hAnsi="Times New Roman" w:cs="Times New Roman"/>
          <w:sz w:val="28"/>
          <w:szCs w:val="28"/>
        </w:rPr>
        <w:t xml:space="preserve">условий жилищно-бытовых условий (далее – </w:t>
      </w:r>
      <w:r w:rsidRPr="009C5DCD">
        <w:rPr>
          <w:rFonts w:ascii="Times New Roman" w:hAnsi="Times New Roman" w:cs="Times New Roman"/>
          <w:sz w:val="28"/>
          <w:szCs w:val="28"/>
        </w:rPr>
        <w:t>условий жизни с целью возврата ребенка в свою семью.</w:t>
      </w:r>
      <w:proofErr w:type="gramEnd"/>
    </w:p>
    <w:p w:rsidR="00B171F4" w:rsidRPr="009C5DCD" w:rsidRDefault="00D07C19" w:rsidP="002059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7365EC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в организацию для детей-сирот и детей, оставшихся без попечения родителей (далее – Организация), руководитель Организации или уполномоченное им должностное лицо Организации</w:t>
      </w:r>
      <w:r w:rsidR="00205931">
        <w:rPr>
          <w:rFonts w:ascii="Times New Roman" w:hAnsi="Times New Roman" w:cs="Times New Roman"/>
          <w:sz w:val="28"/>
          <w:szCs w:val="28"/>
        </w:rPr>
        <w:t xml:space="preserve"> принимает заявление от родителя о его намерении забрать ребенка на воспитание в свою семью и </w:t>
      </w:r>
      <w:r w:rsidRPr="009C5DC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365EC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в органы опеки и попечительства по месту его жительства. </w:t>
      </w:r>
    </w:p>
    <w:p w:rsidR="0000199B" w:rsidRPr="009C5DCD" w:rsidRDefault="00D07C19" w:rsidP="009C5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Не позднее 3 дней после обращения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="00916265" w:rsidRPr="009C5DCD">
        <w:rPr>
          <w:rFonts w:ascii="Times New Roman" w:hAnsi="Times New Roman" w:cs="Times New Roman"/>
          <w:sz w:val="28"/>
          <w:szCs w:val="28"/>
        </w:rPr>
        <w:t>, выразившего желание забрать ребенка,</w:t>
      </w:r>
      <w:r w:rsidRPr="009C5DCD">
        <w:rPr>
          <w:rFonts w:ascii="Times New Roman" w:hAnsi="Times New Roman" w:cs="Times New Roman"/>
          <w:sz w:val="28"/>
          <w:szCs w:val="28"/>
        </w:rPr>
        <w:t xml:space="preserve"> Организация информирует</w:t>
      </w:r>
      <w:r w:rsidR="00916265" w:rsidRPr="009C5DCD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00199B" w:rsidRPr="009C5DCD">
        <w:rPr>
          <w:rFonts w:ascii="Times New Roman" w:hAnsi="Times New Roman" w:cs="Times New Roman"/>
          <w:sz w:val="28"/>
          <w:szCs w:val="28"/>
        </w:rPr>
        <w:t>:</w:t>
      </w:r>
    </w:p>
    <w:p w:rsidR="00D07C19" w:rsidRPr="009C5DCD" w:rsidRDefault="00D07C19" w:rsidP="009C5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жительства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="00205931">
        <w:rPr>
          <w:rFonts w:ascii="Times New Roman" w:hAnsi="Times New Roman" w:cs="Times New Roman"/>
          <w:sz w:val="28"/>
          <w:szCs w:val="28"/>
        </w:rPr>
        <w:t>, указанного</w:t>
      </w:r>
      <w:r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205931">
        <w:rPr>
          <w:rFonts w:ascii="Times New Roman" w:hAnsi="Times New Roman" w:cs="Times New Roman"/>
          <w:sz w:val="28"/>
          <w:szCs w:val="28"/>
        </w:rPr>
        <w:t xml:space="preserve">в его </w:t>
      </w:r>
      <w:proofErr w:type="gramStart"/>
      <w:r w:rsidR="00205931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="00205931">
        <w:rPr>
          <w:rFonts w:ascii="Times New Roman" w:hAnsi="Times New Roman" w:cs="Times New Roman"/>
          <w:sz w:val="28"/>
          <w:szCs w:val="28"/>
        </w:rPr>
        <w:t xml:space="preserve">, </w:t>
      </w:r>
      <w:r w:rsidRPr="009C5DCD">
        <w:rPr>
          <w:rFonts w:ascii="Times New Roman" w:hAnsi="Times New Roman" w:cs="Times New Roman"/>
          <w:sz w:val="28"/>
          <w:szCs w:val="28"/>
        </w:rPr>
        <w:t>о его намерен</w:t>
      </w:r>
      <w:r w:rsidR="0000199B" w:rsidRPr="009C5DCD">
        <w:rPr>
          <w:rFonts w:ascii="Times New Roman" w:hAnsi="Times New Roman" w:cs="Times New Roman"/>
          <w:sz w:val="28"/>
          <w:szCs w:val="28"/>
        </w:rPr>
        <w:t>ии забрать ребенка в свою семью;</w:t>
      </w:r>
    </w:p>
    <w:p w:rsidR="0000199B" w:rsidRPr="009C5DCD" w:rsidRDefault="0000199B" w:rsidP="009C5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нахождения Организации для </w:t>
      </w:r>
      <w:r w:rsidR="00C3571C" w:rsidRPr="009C5DCD">
        <w:rPr>
          <w:rFonts w:ascii="Times New Roman" w:hAnsi="Times New Roman" w:cs="Times New Roman"/>
          <w:sz w:val="28"/>
          <w:szCs w:val="28"/>
        </w:rPr>
        <w:t>недопущения выдачи направления на знакомство с ребенком кандидатам в опекуны (попечители)</w:t>
      </w:r>
      <w:r w:rsidR="00FA58FD" w:rsidRPr="009C5DCD">
        <w:rPr>
          <w:rFonts w:ascii="Times New Roman" w:hAnsi="Times New Roman" w:cs="Times New Roman"/>
          <w:sz w:val="28"/>
          <w:szCs w:val="28"/>
        </w:rPr>
        <w:t xml:space="preserve"> (пункт 24 приказа </w:t>
      </w:r>
      <w:proofErr w:type="spellStart"/>
      <w:r w:rsidR="00FA58FD" w:rsidRPr="009C5D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A58FD" w:rsidRPr="009C5DCD">
        <w:rPr>
          <w:rFonts w:ascii="Times New Roman" w:hAnsi="Times New Roman" w:cs="Times New Roman"/>
          <w:sz w:val="28"/>
          <w:szCs w:val="28"/>
        </w:rPr>
        <w:t xml:space="preserve"> России от 17.02.2015 № 101 «Об утверждении Порядка формирования, ведения и использования государственного банка данных о детях, оставшихся без попечения родителей»)</w:t>
      </w:r>
      <w:r w:rsidRPr="009C5DCD">
        <w:rPr>
          <w:rFonts w:ascii="Times New Roman" w:hAnsi="Times New Roman" w:cs="Times New Roman"/>
          <w:sz w:val="28"/>
          <w:szCs w:val="28"/>
        </w:rPr>
        <w:t>.</w:t>
      </w:r>
    </w:p>
    <w:p w:rsidR="00B171F4" w:rsidRPr="009C5DCD" w:rsidRDefault="00D07C19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жительства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(предполагаемого места жительства с ребенком)</w:t>
      </w:r>
      <w:r w:rsidR="0000199B" w:rsidRPr="009C5DCD">
        <w:rPr>
          <w:rFonts w:ascii="Times New Roman" w:hAnsi="Times New Roman" w:cs="Times New Roman"/>
          <w:sz w:val="28"/>
          <w:szCs w:val="28"/>
        </w:rPr>
        <w:t xml:space="preserve">, получив </w:t>
      </w:r>
      <w:r w:rsidR="00B171F4" w:rsidRPr="009C5DCD">
        <w:rPr>
          <w:rFonts w:ascii="Times New Roman" w:hAnsi="Times New Roman" w:cs="Times New Roman"/>
          <w:sz w:val="28"/>
          <w:szCs w:val="28"/>
        </w:rPr>
        <w:t xml:space="preserve">его </w:t>
      </w:r>
      <w:r w:rsidR="0000199B" w:rsidRPr="009C5DCD">
        <w:rPr>
          <w:rFonts w:ascii="Times New Roman" w:hAnsi="Times New Roman" w:cs="Times New Roman"/>
          <w:sz w:val="28"/>
          <w:szCs w:val="28"/>
        </w:rPr>
        <w:t>заявление о проведении обследования условий жизни с целью возврата ребенка в семью</w:t>
      </w:r>
      <w:r w:rsidR="00C3571C" w:rsidRPr="009C5DCD">
        <w:rPr>
          <w:rFonts w:ascii="Times New Roman" w:hAnsi="Times New Roman" w:cs="Times New Roman"/>
          <w:sz w:val="28"/>
          <w:szCs w:val="28"/>
        </w:rPr>
        <w:t>, в течение 3 рабочих дней</w:t>
      </w:r>
      <w:r w:rsidR="00E52C37" w:rsidRPr="009C5DCD">
        <w:rPr>
          <w:rFonts w:ascii="Times New Roman" w:hAnsi="Times New Roman" w:cs="Times New Roman"/>
          <w:sz w:val="28"/>
          <w:szCs w:val="28"/>
        </w:rPr>
        <w:t xml:space="preserve"> проводит обследование условий жизни</w:t>
      </w:r>
      <w:r w:rsidR="00B171F4" w:rsidRPr="009C5DCD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E52C37" w:rsidRPr="009C5DCD">
        <w:rPr>
          <w:rFonts w:ascii="Times New Roman" w:hAnsi="Times New Roman" w:cs="Times New Roman"/>
          <w:sz w:val="28"/>
          <w:szCs w:val="28"/>
        </w:rPr>
        <w:t xml:space="preserve">. Акт обследования оформляется в течение 3 дней со дня </w:t>
      </w:r>
      <w:proofErr w:type="gramStart"/>
      <w:r w:rsidR="00E52C37" w:rsidRPr="009C5DCD">
        <w:rPr>
          <w:rFonts w:ascii="Times New Roman" w:hAnsi="Times New Roman" w:cs="Times New Roman"/>
          <w:sz w:val="28"/>
          <w:szCs w:val="28"/>
        </w:rPr>
        <w:t xml:space="preserve">проведения обследования условий жизни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 w:rsidR="00E52C37" w:rsidRPr="009C5DCD">
        <w:rPr>
          <w:rFonts w:ascii="Times New Roman" w:hAnsi="Times New Roman" w:cs="Times New Roman"/>
          <w:sz w:val="28"/>
          <w:szCs w:val="28"/>
        </w:rPr>
        <w:t>.</w:t>
      </w:r>
      <w:r w:rsidR="00E8656B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B171F4" w:rsidRPr="009C5DCD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бытовых условий для проживания ребенка, возможности родителя </w:t>
      </w:r>
      <w:proofErr w:type="gramStart"/>
      <w:r w:rsidR="00B171F4" w:rsidRPr="009C5DCD">
        <w:rPr>
          <w:rFonts w:ascii="Times New Roman" w:hAnsi="Times New Roman" w:cs="Times New Roman"/>
          <w:sz w:val="28"/>
          <w:szCs w:val="28"/>
        </w:rPr>
        <w:t>содержать и воспитывать</w:t>
      </w:r>
      <w:proofErr w:type="gramEnd"/>
      <w:r w:rsidR="00B171F4" w:rsidRPr="009C5DCD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E52C37" w:rsidRPr="009C5DCD" w:rsidRDefault="007365EC" w:rsidP="009C5D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Делая и</w:t>
      </w:r>
      <w:r w:rsidR="00E8656B" w:rsidRPr="009C5DCD">
        <w:rPr>
          <w:rFonts w:ascii="Times New Roman" w:hAnsi="Times New Roman" w:cs="Times New Roman"/>
          <w:sz w:val="28"/>
          <w:szCs w:val="28"/>
        </w:rPr>
        <w:t>тоговы</w:t>
      </w:r>
      <w:r w:rsidRPr="009C5DCD">
        <w:rPr>
          <w:rFonts w:ascii="Times New Roman" w:hAnsi="Times New Roman" w:cs="Times New Roman"/>
          <w:sz w:val="28"/>
          <w:szCs w:val="28"/>
        </w:rPr>
        <w:t>й</w:t>
      </w:r>
      <w:r w:rsidR="00E8656B" w:rsidRPr="009C5DCD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C5DCD">
        <w:rPr>
          <w:rFonts w:ascii="Times New Roman" w:hAnsi="Times New Roman" w:cs="Times New Roman"/>
          <w:sz w:val="28"/>
          <w:szCs w:val="28"/>
        </w:rPr>
        <w:t>,</w:t>
      </w:r>
      <w:r w:rsidR="00E8656B" w:rsidRPr="009C5DCD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 </w:t>
      </w:r>
      <w:r w:rsidRPr="009C5DCD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(предполагаемого места жительства с ребенком) указывает в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обследования информацию о возможности или преждевременности передачи ребенка родителю.</w:t>
      </w:r>
    </w:p>
    <w:p w:rsidR="007365EC" w:rsidRPr="009C5DCD" w:rsidRDefault="007365EC" w:rsidP="009C5D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Акт обследования оформляется в 2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, один из </w:t>
      </w:r>
      <w:r w:rsidR="00B171F4" w:rsidRPr="009C5DCD">
        <w:rPr>
          <w:rFonts w:ascii="Times New Roman" w:hAnsi="Times New Roman" w:cs="Times New Roman"/>
          <w:sz w:val="28"/>
          <w:szCs w:val="28"/>
        </w:rPr>
        <w:t>которых вручается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B171F4" w:rsidRPr="009C5DCD">
        <w:rPr>
          <w:rFonts w:ascii="Times New Roman" w:hAnsi="Times New Roman" w:cs="Times New Roman"/>
          <w:sz w:val="28"/>
          <w:szCs w:val="28"/>
        </w:rPr>
        <w:t xml:space="preserve">родителю </w:t>
      </w:r>
      <w:r w:rsidR="00205931">
        <w:rPr>
          <w:rFonts w:ascii="Times New Roman" w:hAnsi="Times New Roman" w:cs="Times New Roman"/>
          <w:sz w:val="28"/>
          <w:szCs w:val="28"/>
        </w:rPr>
        <w:t xml:space="preserve">в течение 3-х рабочих </w:t>
      </w:r>
      <w:r w:rsidRPr="009C5DCD">
        <w:rPr>
          <w:rFonts w:ascii="Times New Roman" w:hAnsi="Times New Roman" w:cs="Times New Roman"/>
          <w:sz w:val="28"/>
          <w:szCs w:val="28"/>
        </w:rPr>
        <w:t>дней со дня утверждения акта руководителем органа опеки и попечительства, второй хранится в органе опеки и попечительства.</w:t>
      </w:r>
    </w:p>
    <w:p w:rsidR="007365EC" w:rsidRPr="009C5DCD" w:rsidRDefault="007365EC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, если орган опеки и попечительства по месту жительства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родителя</w:t>
      </w:r>
      <w:r w:rsidRPr="009C5DCD">
        <w:rPr>
          <w:rFonts w:ascii="Times New Roman" w:hAnsi="Times New Roman" w:cs="Times New Roman"/>
          <w:sz w:val="28"/>
          <w:szCs w:val="28"/>
        </w:rPr>
        <w:t xml:space="preserve"> (предполагаемого места жительства с ребенком) делает вывод о возможности передачи ребенка на воспитание в его семью, </w:t>
      </w:r>
      <w:r w:rsidR="00B171F4" w:rsidRPr="009C5DCD">
        <w:rPr>
          <w:rFonts w:ascii="Times New Roman" w:hAnsi="Times New Roman" w:cs="Times New Roman"/>
          <w:sz w:val="28"/>
          <w:szCs w:val="28"/>
        </w:rPr>
        <w:t>родитель</w:t>
      </w:r>
      <w:r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B171F4" w:rsidRPr="009C5DCD">
        <w:rPr>
          <w:rFonts w:ascii="Times New Roman" w:hAnsi="Times New Roman" w:cs="Times New Roman"/>
          <w:sz w:val="28"/>
          <w:szCs w:val="28"/>
        </w:rPr>
        <w:t>обращается в орган опеки и попечительства по месту нахождения Организации с заявлением о передаче ребенка ему на воспитание. К заявлению прикладывается утвержденный акт обследования условий жизни.</w:t>
      </w:r>
    </w:p>
    <w:p w:rsidR="00B171F4" w:rsidRPr="009C5DCD" w:rsidRDefault="00B171F4" w:rsidP="009C5D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Также родитель вправе представить иные документы, свидетельствующие о наличии у него необходимых условий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DCD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детей, справку с места работы о занимаемой должности, о размере заработной платы</w:t>
      </w:r>
      <w:r w:rsidR="00A936A8" w:rsidRPr="009C5DCD">
        <w:rPr>
          <w:rFonts w:ascii="Times New Roman" w:hAnsi="Times New Roman" w:cs="Times New Roman"/>
          <w:sz w:val="28"/>
          <w:szCs w:val="28"/>
        </w:rPr>
        <w:t>, документы на жилое помещение.</w:t>
      </w:r>
    </w:p>
    <w:p w:rsidR="00B171F4" w:rsidRPr="009C5DCD" w:rsidRDefault="00A936A8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Орган опеки и попечительства по месту нахождения Организации принимает решение о выводе ребенка из-под надзора Организации и передачи его на воспитание родителю.</w:t>
      </w:r>
      <w:r w:rsidR="00FA58FD" w:rsidRPr="009C5DC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05931">
        <w:rPr>
          <w:rFonts w:ascii="Times New Roman" w:hAnsi="Times New Roman" w:cs="Times New Roman"/>
          <w:sz w:val="28"/>
          <w:szCs w:val="28"/>
        </w:rPr>
        <w:t xml:space="preserve">3-х рабочих </w:t>
      </w:r>
      <w:r w:rsidR="00FA58FD" w:rsidRPr="009C5DCD">
        <w:rPr>
          <w:rFonts w:ascii="Times New Roman" w:hAnsi="Times New Roman" w:cs="Times New Roman"/>
          <w:sz w:val="28"/>
          <w:szCs w:val="28"/>
        </w:rPr>
        <w:t>дн</w:t>
      </w:r>
      <w:r w:rsidR="00C174D1" w:rsidRPr="009C5DCD">
        <w:rPr>
          <w:rFonts w:ascii="Times New Roman" w:hAnsi="Times New Roman" w:cs="Times New Roman"/>
          <w:sz w:val="28"/>
          <w:szCs w:val="28"/>
        </w:rPr>
        <w:t>ей после оформления решения орган опеки и попечительства прекращает учет сведений о ребенке.</w:t>
      </w:r>
    </w:p>
    <w:p w:rsidR="00FA58FD" w:rsidRPr="009C5DCD" w:rsidRDefault="00FA58FD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Организация, получив решени</w:t>
      </w:r>
      <w:r w:rsidR="00916265" w:rsidRPr="009C5DCD">
        <w:rPr>
          <w:rFonts w:ascii="Times New Roman" w:hAnsi="Times New Roman" w:cs="Times New Roman"/>
          <w:sz w:val="28"/>
          <w:szCs w:val="28"/>
        </w:rPr>
        <w:t>е органа опеки и попечительства, передает ребенка на воспитание родителю.</w:t>
      </w:r>
      <w:r w:rsidR="0064332C" w:rsidRPr="009C5DCD">
        <w:rPr>
          <w:rFonts w:ascii="Times New Roman" w:hAnsi="Times New Roman" w:cs="Times New Roman"/>
          <w:sz w:val="28"/>
          <w:szCs w:val="28"/>
        </w:rPr>
        <w:t xml:space="preserve"> Личное дело ребенка Организация </w:t>
      </w:r>
      <w:r w:rsidR="00205931"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="0064332C" w:rsidRPr="009C5DCD">
        <w:rPr>
          <w:rFonts w:ascii="Times New Roman" w:hAnsi="Times New Roman" w:cs="Times New Roman"/>
          <w:sz w:val="28"/>
          <w:szCs w:val="28"/>
        </w:rPr>
        <w:t xml:space="preserve">передает в орган опеки </w:t>
      </w:r>
      <w:r w:rsidR="00205931">
        <w:rPr>
          <w:rFonts w:ascii="Times New Roman" w:hAnsi="Times New Roman" w:cs="Times New Roman"/>
          <w:sz w:val="28"/>
          <w:szCs w:val="28"/>
        </w:rPr>
        <w:br/>
      </w:r>
      <w:r w:rsidR="0064332C" w:rsidRPr="009C5DCD">
        <w:rPr>
          <w:rFonts w:ascii="Times New Roman" w:hAnsi="Times New Roman" w:cs="Times New Roman"/>
          <w:sz w:val="28"/>
          <w:szCs w:val="28"/>
        </w:rPr>
        <w:t xml:space="preserve">и попечительства по месту </w:t>
      </w:r>
      <w:r w:rsidR="003A7FC8" w:rsidRPr="009C5DCD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4332C" w:rsidRPr="009C5DC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3A7FC8" w:rsidRPr="009C5DCD">
        <w:rPr>
          <w:rFonts w:ascii="Times New Roman" w:hAnsi="Times New Roman" w:cs="Times New Roman"/>
          <w:sz w:val="28"/>
          <w:szCs w:val="28"/>
        </w:rPr>
        <w:t>д</w:t>
      </w:r>
      <w:r w:rsidR="0064332C" w:rsidRPr="009C5DCD">
        <w:rPr>
          <w:rFonts w:ascii="Times New Roman" w:hAnsi="Times New Roman" w:cs="Times New Roman"/>
          <w:sz w:val="28"/>
          <w:szCs w:val="28"/>
        </w:rPr>
        <w:t>ля хранения в архиве.</w:t>
      </w:r>
    </w:p>
    <w:p w:rsidR="00916265" w:rsidRPr="009C5DCD" w:rsidRDefault="00916265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нахождения Организации </w:t>
      </w:r>
      <w:r w:rsidR="00205931"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="00B51B51">
        <w:rPr>
          <w:rFonts w:ascii="Times New Roman" w:hAnsi="Times New Roman" w:cs="Times New Roman"/>
          <w:sz w:val="28"/>
          <w:szCs w:val="28"/>
        </w:rPr>
        <w:t xml:space="preserve">после принятия решения о передаче ребенка на воспитание родителю </w:t>
      </w:r>
      <w:r w:rsidRPr="009C5DCD">
        <w:rPr>
          <w:rFonts w:ascii="Times New Roman" w:hAnsi="Times New Roman" w:cs="Times New Roman"/>
          <w:sz w:val="28"/>
          <w:szCs w:val="28"/>
        </w:rPr>
        <w:t>информирует орган опеки и попечительства по месту жительства родителя о передаче ему ребенка на воспитание.</w:t>
      </w:r>
    </w:p>
    <w:p w:rsidR="000A69B1" w:rsidRPr="009C5DCD" w:rsidRDefault="00916265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Орган опеки и попечительства по месту жительства родителя, получив информацию о передаче ребенка родителю, информирует муниципальную комиссию по делам несовершеннолетних и защите их прав, а также иные субъекты системы профилактики безнадзорности и правонарушений несовершеннолетних</w:t>
      </w:r>
      <w:r w:rsidR="004F27A9" w:rsidRPr="009C5DCD">
        <w:rPr>
          <w:rFonts w:ascii="Times New Roman" w:hAnsi="Times New Roman" w:cs="Times New Roman"/>
          <w:sz w:val="28"/>
          <w:szCs w:val="28"/>
        </w:rPr>
        <w:t xml:space="preserve"> для организации профилактической работы с семье</w:t>
      </w:r>
      <w:r w:rsidR="000A69B1" w:rsidRPr="009C5DCD">
        <w:rPr>
          <w:rFonts w:ascii="Times New Roman" w:hAnsi="Times New Roman" w:cs="Times New Roman"/>
          <w:sz w:val="28"/>
          <w:szCs w:val="28"/>
        </w:rPr>
        <w:t>й</w:t>
      </w:r>
      <w:r w:rsidR="004F27A9" w:rsidRPr="009C5DCD">
        <w:rPr>
          <w:rFonts w:ascii="Times New Roman" w:hAnsi="Times New Roman" w:cs="Times New Roman"/>
          <w:sz w:val="28"/>
          <w:szCs w:val="28"/>
        </w:rPr>
        <w:t xml:space="preserve"> по недопущению повторного сиротства ребенка.</w:t>
      </w:r>
    </w:p>
    <w:p w:rsidR="009C5DCD" w:rsidRDefault="000A69B1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>В случае, если органом опеки и попечительства по месту жительства родителя (предполагаемого места жительства с ребенком) сделан вывод о преждевременности передачи ребенка на воспитание в семью родителя, родителю предлагается заключить соглашение между родителем, Организацией</w:t>
      </w:r>
      <w:r w:rsidR="00675DBE" w:rsidRPr="009C5DCD">
        <w:rPr>
          <w:rFonts w:ascii="Times New Roman" w:hAnsi="Times New Roman" w:cs="Times New Roman"/>
          <w:sz w:val="28"/>
          <w:szCs w:val="28"/>
        </w:rPr>
        <w:t>, в которой находится ребенок,</w:t>
      </w:r>
      <w:r w:rsidRPr="009C5DCD">
        <w:rPr>
          <w:rFonts w:ascii="Times New Roman" w:hAnsi="Times New Roman" w:cs="Times New Roman"/>
          <w:sz w:val="28"/>
          <w:szCs w:val="28"/>
        </w:rPr>
        <w:t xml:space="preserve"> и органом опеки и попечительства о временном пребывании ребенка в Организации (далее – Соглашение) до момента создания родителем условий для проживания, воспитания и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содержания ребенка.</w:t>
      </w:r>
      <w:r w:rsidR="008741B4" w:rsidRPr="009C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DBE" w:rsidRPr="009C5DCD" w:rsidRDefault="000A69B1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указывается порядок посещения родителем ребенка, в том числе проведения совместного досуга,  порядок участия в воспи</w:t>
      </w:r>
      <w:r w:rsidR="00675DBE" w:rsidRPr="009C5DCD">
        <w:rPr>
          <w:rFonts w:ascii="Times New Roman" w:hAnsi="Times New Roman" w:cs="Times New Roman"/>
          <w:sz w:val="28"/>
          <w:szCs w:val="28"/>
        </w:rPr>
        <w:t>тании и обеспечении содержания р</w:t>
      </w:r>
      <w:r w:rsidRPr="009C5DCD">
        <w:rPr>
          <w:rFonts w:ascii="Times New Roman" w:hAnsi="Times New Roman" w:cs="Times New Roman"/>
          <w:sz w:val="28"/>
          <w:szCs w:val="28"/>
        </w:rPr>
        <w:t>ебенка,</w:t>
      </w:r>
      <w:r w:rsidR="00675DBE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Pr="009C5DCD">
        <w:rPr>
          <w:rFonts w:ascii="Times New Roman" w:hAnsi="Times New Roman" w:cs="Times New Roman"/>
          <w:sz w:val="28"/>
          <w:szCs w:val="28"/>
        </w:rPr>
        <w:t>предусматривающий в том числе: заботу о здоровье, нравственном и</w:t>
      </w:r>
      <w:r w:rsidR="00675DBE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Pr="009C5DCD">
        <w:rPr>
          <w:rFonts w:ascii="Times New Roman" w:hAnsi="Times New Roman" w:cs="Times New Roman"/>
          <w:sz w:val="28"/>
          <w:szCs w:val="28"/>
        </w:rPr>
        <w:t xml:space="preserve">физическом развитии </w:t>
      </w:r>
      <w:r w:rsidR="00675DBE" w:rsidRPr="009C5DCD">
        <w:rPr>
          <w:rFonts w:ascii="Times New Roman" w:hAnsi="Times New Roman" w:cs="Times New Roman"/>
          <w:sz w:val="28"/>
          <w:szCs w:val="28"/>
        </w:rPr>
        <w:t>р</w:t>
      </w:r>
      <w:r w:rsidRPr="009C5DCD">
        <w:rPr>
          <w:rFonts w:ascii="Times New Roman" w:hAnsi="Times New Roman" w:cs="Times New Roman"/>
          <w:sz w:val="28"/>
          <w:szCs w:val="28"/>
        </w:rPr>
        <w:t>ебенка, получении им образования; исполнение</w:t>
      </w:r>
      <w:r w:rsidR="00675DBE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Pr="009C5DCD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9D1602" w:rsidRPr="009C5DCD">
        <w:rPr>
          <w:rFonts w:ascii="Times New Roman" w:hAnsi="Times New Roman" w:cs="Times New Roman"/>
          <w:sz w:val="28"/>
          <w:szCs w:val="28"/>
        </w:rPr>
        <w:t>уальной программы реабилитации р</w:t>
      </w:r>
      <w:r w:rsidRPr="009C5DCD">
        <w:rPr>
          <w:rFonts w:ascii="Times New Roman" w:hAnsi="Times New Roman" w:cs="Times New Roman"/>
          <w:sz w:val="28"/>
          <w:szCs w:val="28"/>
        </w:rPr>
        <w:t>ебенка</w:t>
      </w:r>
      <w:r w:rsidR="00675DBE" w:rsidRPr="009C5D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602" w:rsidRPr="009C5DC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D1602" w:rsidRPr="009C5DCD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9D1602" w:rsidRPr="009C5DCD">
        <w:rPr>
          <w:rFonts w:ascii="Times New Roman" w:hAnsi="Times New Roman" w:cs="Times New Roman"/>
          <w:sz w:val="28"/>
          <w:szCs w:val="28"/>
        </w:rPr>
        <w:t xml:space="preserve"> </w:t>
      </w:r>
      <w:r w:rsidR="009406A9" w:rsidRPr="009C5DCD">
        <w:rPr>
          <w:rFonts w:ascii="Times New Roman" w:hAnsi="Times New Roman" w:cs="Times New Roman"/>
          <w:sz w:val="28"/>
          <w:szCs w:val="28"/>
        </w:rPr>
        <w:t xml:space="preserve">также необходимо отразить условия передачи ребенка родителю, в том числе </w:t>
      </w:r>
      <w:r w:rsidR="00205931">
        <w:rPr>
          <w:rFonts w:ascii="Times New Roman" w:hAnsi="Times New Roman" w:cs="Times New Roman"/>
          <w:sz w:val="28"/>
          <w:szCs w:val="28"/>
        </w:rPr>
        <w:t xml:space="preserve">конкретные сроки </w:t>
      </w:r>
      <w:r w:rsidR="009406A9" w:rsidRPr="009C5DCD">
        <w:rPr>
          <w:rFonts w:ascii="Times New Roman" w:hAnsi="Times New Roman" w:cs="Times New Roman"/>
          <w:sz w:val="28"/>
          <w:szCs w:val="28"/>
        </w:rPr>
        <w:t>устранени</w:t>
      </w:r>
      <w:r w:rsidR="00205931">
        <w:rPr>
          <w:rFonts w:ascii="Times New Roman" w:hAnsi="Times New Roman" w:cs="Times New Roman"/>
          <w:sz w:val="28"/>
          <w:szCs w:val="28"/>
        </w:rPr>
        <w:t>я</w:t>
      </w:r>
      <w:r w:rsidR="009406A9" w:rsidRPr="009C5DCD">
        <w:rPr>
          <w:rFonts w:ascii="Times New Roman" w:hAnsi="Times New Roman" w:cs="Times New Roman"/>
          <w:sz w:val="28"/>
          <w:szCs w:val="28"/>
        </w:rPr>
        <w:t xml:space="preserve"> условий, не позволивших передать ребенка родителю изначально.</w:t>
      </w:r>
      <w:r w:rsidR="009D1602" w:rsidRPr="009C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B1" w:rsidRPr="009C5DCD" w:rsidRDefault="00675DBE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жительства родителя (предполагаемого места жительства с ребенком) в течение 3 рабочих дней после подписания Соглашения руководителем органа опеки и попечительства и родителем направляет его в </w:t>
      </w:r>
      <w:r w:rsidR="00205931">
        <w:rPr>
          <w:rFonts w:ascii="Times New Roman" w:hAnsi="Times New Roman" w:cs="Times New Roman"/>
          <w:sz w:val="28"/>
          <w:szCs w:val="28"/>
        </w:rPr>
        <w:t>адрес учредителя Организации (</w:t>
      </w:r>
      <w:r w:rsidRPr="009C5DCD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 w:rsidR="00205931">
        <w:rPr>
          <w:rFonts w:ascii="Times New Roman" w:hAnsi="Times New Roman" w:cs="Times New Roman"/>
          <w:sz w:val="28"/>
          <w:szCs w:val="28"/>
        </w:rPr>
        <w:t>, министерство здравоохранения Красноярского края, министерство социальной политики Красноярского края)</w:t>
      </w:r>
      <w:r w:rsidRPr="009C5DCD">
        <w:rPr>
          <w:rFonts w:ascii="Times New Roman" w:hAnsi="Times New Roman" w:cs="Times New Roman"/>
          <w:sz w:val="28"/>
          <w:szCs w:val="28"/>
        </w:rPr>
        <w:t xml:space="preserve"> посредством средств быстрой связи (электронная почта) или нарочным для получения </w:t>
      </w:r>
      <w:r w:rsidR="008741B4" w:rsidRPr="009C5DCD">
        <w:rPr>
          <w:rFonts w:ascii="Times New Roman" w:hAnsi="Times New Roman" w:cs="Times New Roman"/>
          <w:sz w:val="28"/>
          <w:szCs w:val="28"/>
        </w:rPr>
        <w:t>направления</w:t>
      </w:r>
      <w:r w:rsidR="00147BB8" w:rsidRPr="009C5DCD">
        <w:rPr>
          <w:rFonts w:ascii="Times New Roman" w:hAnsi="Times New Roman" w:cs="Times New Roman"/>
          <w:sz w:val="28"/>
          <w:szCs w:val="28"/>
        </w:rPr>
        <w:t xml:space="preserve"> в Организацию</w:t>
      </w:r>
      <w:r w:rsidR="008741B4" w:rsidRPr="009C5D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41B4" w:rsidRDefault="009D5B7C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После получения направления орган опеки и попечительства по месту жительства родителя </w:t>
      </w:r>
      <w:r w:rsidR="00B51B51">
        <w:rPr>
          <w:rFonts w:ascii="Times New Roman" w:hAnsi="Times New Roman" w:cs="Times New Roman"/>
          <w:sz w:val="28"/>
          <w:szCs w:val="28"/>
        </w:rPr>
        <w:t xml:space="preserve">в течение 3-х рабочих дне </w:t>
      </w:r>
      <w:proofErr w:type="gramStart"/>
      <w:r w:rsidR="00B51B51">
        <w:rPr>
          <w:rFonts w:ascii="Times New Roman" w:hAnsi="Times New Roman" w:cs="Times New Roman"/>
          <w:sz w:val="28"/>
          <w:szCs w:val="28"/>
        </w:rPr>
        <w:t>направляет</w:t>
      </w:r>
      <w:r w:rsidRPr="009C5DCD">
        <w:rPr>
          <w:rFonts w:ascii="Times New Roman" w:hAnsi="Times New Roman" w:cs="Times New Roman"/>
          <w:sz w:val="28"/>
          <w:szCs w:val="28"/>
        </w:rPr>
        <w:t xml:space="preserve"> Соглашение в Организацию и информирует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 по месту нахождения Организации о необходимости прекращения учета сведений о ребенке.</w:t>
      </w:r>
      <w:r w:rsidR="009C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DCD" w:rsidRPr="009C5DCD" w:rsidRDefault="009C5DCD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намерениях родителя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CD">
        <w:rPr>
          <w:rFonts w:ascii="Times New Roman" w:hAnsi="Times New Roman" w:cs="Times New Roman"/>
          <w:sz w:val="28"/>
          <w:szCs w:val="28"/>
        </w:rPr>
        <w:t xml:space="preserve">о заключении Соглашения </w:t>
      </w:r>
      <w:r>
        <w:rPr>
          <w:rFonts w:ascii="Times New Roman" w:hAnsi="Times New Roman" w:cs="Times New Roman"/>
          <w:sz w:val="28"/>
          <w:szCs w:val="28"/>
        </w:rPr>
        <w:t>передается служебным сообщением в комиссию по делам несовершеннолетних и защите их прав для организации индивидуальной профилактической работы, направленной на сохранение кровной семьи.</w:t>
      </w:r>
    </w:p>
    <w:p w:rsidR="009D5B7C" w:rsidRPr="009C5DCD" w:rsidRDefault="009D5B7C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 w:rsidR="00B87FCF" w:rsidRPr="009C5DCD">
        <w:rPr>
          <w:rFonts w:ascii="Times New Roman" w:hAnsi="Times New Roman" w:cs="Times New Roman"/>
          <w:sz w:val="28"/>
          <w:szCs w:val="28"/>
        </w:rPr>
        <w:t xml:space="preserve">по месту нахождения Организации </w:t>
      </w:r>
      <w:r w:rsidRPr="009C5DCD">
        <w:rPr>
          <w:rFonts w:ascii="Times New Roman" w:hAnsi="Times New Roman" w:cs="Times New Roman"/>
          <w:sz w:val="28"/>
          <w:szCs w:val="28"/>
        </w:rPr>
        <w:t>в течение 3 рабочих дней после получения информации от органа опеки и попечительства</w:t>
      </w:r>
      <w:r w:rsidR="00B87FCF" w:rsidRPr="009C5DCD">
        <w:rPr>
          <w:rFonts w:ascii="Times New Roman" w:hAnsi="Times New Roman" w:cs="Times New Roman"/>
          <w:sz w:val="28"/>
          <w:szCs w:val="28"/>
        </w:rPr>
        <w:t xml:space="preserve"> о </w:t>
      </w:r>
      <w:r w:rsidR="00B51B51">
        <w:rPr>
          <w:rFonts w:ascii="Times New Roman" w:hAnsi="Times New Roman" w:cs="Times New Roman"/>
          <w:sz w:val="28"/>
          <w:szCs w:val="28"/>
        </w:rPr>
        <w:t xml:space="preserve">заключении Соглашения и </w:t>
      </w:r>
      <w:r w:rsidR="00B87FCF" w:rsidRPr="009C5DCD">
        <w:rPr>
          <w:rFonts w:ascii="Times New Roman" w:hAnsi="Times New Roman" w:cs="Times New Roman"/>
          <w:sz w:val="28"/>
          <w:szCs w:val="28"/>
        </w:rPr>
        <w:t>необходимости прекращения учета сведений о ребенке</w:t>
      </w:r>
      <w:r w:rsidR="00B51B51"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gramStart"/>
      <w:r w:rsidR="00B51B5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B51B51">
        <w:rPr>
          <w:rFonts w:ascii="Times New Roman" w:hAnsi="Times New Roman" w:cs="Times New Roman"/>
          <w:sz w:val="28"/>
          <w:szCs w:val="28"/>
        </w:rPr>
        <w:t xml:space="preserve"> о выводе ребенка из-под надзора Организации и</w:t>
      </w:r>
      <w:r w:rsidRPr="009C5DCD">
        <w:rPr>
          <w:rFonts w:ascii="Times New Roman" w:hAnsi="Times New Roman" w:cs="Times New Roman"/>
          <w:sz w:val="28"/>
          <w:szCs w:val="28"/>
        </w:rPr>
        <w:t xml:space="preserve"> прекращает учет сведений о ребенке.</w:t>
      </w:r>
    </w:p>
    <w:p w:rsidR="009D5B7C" w:rsidRPr="009C5DCD" w:rsidRDefault="0037202A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жительства родителя </w:t>
      </w:r>
      <w:r w:rsidR="009D1602" w:rsidRPr="009C5DCD">
        <w:rPr>
          <w:rFonts w:ascii="Times New Roman" w:hAnsi="Times New Roman" w:cs="Times New Roman"/>
          <w:sz w:val="28"/>
          <w:szCs w:val="28"/>
        </w:rPr>
        <w:t xml:space="preserve">информирует субъекты системы профилактики безнадзорности и правонарушений несовершеннолетних </w:t>
      </w:r>
      <w:r w:rsidR="00FB3500">
        <w:rPr>
          <w:rFonts w:ascii="Times New Roman" w:hAnsi="Times New Roman" w:cs="Times New Roman"/>
          <w:sz w:val="28"/>
          <w:szCs w:val="28"/>
        </w:rPr>
        <w:t xml:space="preserve">своего муниципального образования </w:t>
      </w:r>
      <w:r w:rsidR="009D1602" w:rsidRPr="009C5DCD">
        <w:rPr>
          <w:rFonts w:ascii="Times New Roman" w:hAnsi="Times New Roman" w:cs="Times New Roman"/>
          <w:sz w:val="28"/>
          <w:szCs w:val="28"/>
        </w:rPr>
        <w:t>о намерении родителя вернуть ребенка в семью с целью организации работы, направленной на сохранение кровной семьи.</w:t>
      </w:r>
    </w:p>
    <w:p w:rsidR="009D1602" w:rsidRPr="009C5DCD" w:rsidRDefault="009D1602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 xml:space="preserve">При обращении родителя </w:t>
      </w:r>
      <w:r w:rsidR="009406A9" w:rsidRPr="009C5DCD">
        <w:rPr>
          <w:rFonts w:ascii="Times New Roman" w:hAnsi="Times New Roman" w:cs="Times New Roman"/>
          <w:sz w:val="28"/>
          <w:szCs w:val="28"/>
        </w:rPr>
        <w:t>в орган опеки и попечительства по месту жительства с заявлением об устранении условий, препятствующих возвращению ребенка, выявленных в результате первого обследования условий жизни р</w:t>
      </w:r>
      <w:r w:rsidR="00FB3500">
        <w:rPr>
          <w:rFonts w:ascii="Times New Roman" w:hAnsi="Times New Roman" w:cs="Times New Roman"/>
          <w:sz w:val="28"/>
          <w:szCs w:val="28"/>
        </w:rPr>
        <w:t>одителя, до окончания действия С</w:t>
      </w:r>
      <w:r w:rsidR="009406A9" w:rsidRPr="009C5DCD">
        <w:rPr>
          <w:rFonts w:ascii="Times New Roman" w:hAnsi="Times New Roman" w:cs="Times New Roman"/>
          <w:sz w:val="28"/>
          <w:szCs w:val="28"/>
        </w:rPr>
        <w:t>оглашения орган опеки и попечительства действует в соответствии с пунктом 3 настоящих методических рекомендаций.</w:t>
      </w:r>
    </w:p>
    <w:p w:rsidR="000E531F" w:rsidRPr="009C5DCD" w:rsidRDefault="00CB7E25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Организация информирует орган опеки и попечительства по месту жительства родителя о выполнении последним условий Соглашения.</w:t>
      </w:r>
    </w:p>
    <w:p w:rsidR="000E531F" w:rsidRPr="00CF1B07" w:rsidRDefault="00D14033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 xml:space="preserve">В случае, если родитель в период действия Соглашения не предпринял </w:t>
      </w:r>
      <w:r w:rsidR="0000656F" w:rsidRPr="009C5DCD">
        <w:rPr>
          <w:rFonts w:ascii="Times New Roman" w:hAnsi="Times New Roman" w:cs="Times New Roman"/>
          <w:sz w:val="28"/>
          <w:szCs w:val="28"/>
        </w:rPr>
        <w:t xml:space="preserve">достаточных </w:t>
      </w:r>
      <w:r w:rsidRPr="009C5DCD">
        <w:rPr>
          <w:rFonts w:ascii="Times New Roman" w:hAnsi="Times New Roman" w:cs="Times New Roman"/>
          <w:sz w:val="28"/>
          <w:szCs w:val="28"/>
        </w:rPr>
        <w:t xml:space="preserve">мер по устранению условий, препятствующих </w:t>
      </w:r>
      <w:r w:rsidR="0000656F" w:rsidRPr="009C5DCD">
        <w:rPr>
          <w:rFonts w:ascii="Times New Roman" w:hAnsi="Times New Roman" w:cs="Times New Roman"/>
          <w:sz w:val="28"/>
          <w:szCs w:val="28"/>
        </w:rPr>
        <w:t>передач</w:t>
      </w:r>
      <w:r w:rsidR="00205931">
        <w:rPr>
          <w:rFonts w:ascii="Times New Roman" w:hAnsi="Times New Roman" w:cs="Times New Roman"/>
          <w:sz w:val="28"/>
          <w:szCs w:val="28"/>
        </w:rPr>
        <w:t>е</w:t>
      </w:r>
      <w:r w:rsidR="0000656F" w:rsidRPr="009C5DCD">
        <w:rPr>
          <w:rFonts w:ascii="Times New Roman" w:hAnsi="Times New Roman" w:cs="Times New Roman"/>
          <w:sz w:val="28"/>
          <w:szCs w:val="28"/>
        </w:rPr>
        <w:t xml:space="preserve"> ему ребенка, </w:t>
      </w:r>
      <w:r w:rsidR="000E531F" w:rsidRPr="009C5DCD">
        <w:rPr>
          <w:rFonts w:ascii="Times New Roman" w:hAnsi="Times New Roman" w:cs="Times New Roman"/>
          <w:sz w:val="28"/>
          <w:szCs w:val="28"/>
        </w:rPr>
        <w:t xml:space="preserve">не выполнял условия Соглашения, </w:t>
      </w:r>
      <w:r w:rsidR="0000656F" w:rsidRPr="009C5DC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издает распорядительный акт о пребывании ребенка в Организации на основании пункта 3 статьи 32 Закона </w:t>
      </w:r>
      <w:r w:rsidR="0000656F" w:rsidRPr="009C5DCD">
        <w:rPr>
          <w:rFonts w:ascii="Times New Roman" w:hAnsi="Times New Roman" w:cs="Times New Roman"/>
          <w:bCs/>
          <w:sz w:val="28"/>
          <w:szCs w:val="28"/>
        </w:rPr>
        <w:t>Красноярского края от 31.10.2002 № 4-608 «О системе профилактики безнадзорности и правонарушений несовершеннолетних»</w:t>
      </w:r>
      <w:r w:rsidR="003F7050" w:rsidRPr="009C5DC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65779" w:rsidRPr="009C5DCD">
        <w:rPr>
          <w:rFonts w:ascii="Times New Roman" w:hAnsi="Times New Roman" w:cs="Times New Roman"/>
          <w:bCs/>
          <w:sz w:val="28"/>
          <w:szCs w:val="28"/>
        </w:rPr>
        <w:t>направляет в комиссию по делам</w:t>
      </w:r>
      <w:proofErr w:type="gramEnd"/>
      <w:r w:rsidR="00065779" w:rsidRPr="009C5DCD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и защите их прав информацию о несовершеннолетнем и его родител</w:t>
      </w:r>
      <w:r w:rsidR="00205931">
        <w:rPr>
          <w:rFonts w:ascii="Times New Roman" w:hAnsi="Times New Roman" w:cs="Times New Roman"/>
          <w:bCs/>
          <w:sz w:val="28"/>
          <w:szCs w:val="28"/>
        </w:rPr>
        <w:t>е</w:t>
      </w:r>
      <w:r w:rsidR="00065779" w:rsidRPr="009C5DCD">
        <w:rPr>
          <w:rFonts w:ascii="Times New Roman" w:hAnsi="Times New Roman" w:cs="Times New Roman"/>
          <w:bCs/>
          <w:sz w:val="28"/>
          <w:szCs w:val="28"/>
        </w:rPr>
        <w:t xml:space="preserve"> для принятия решения </w:t>
      </w:r>
      <w:r w:rsidR="000E531F" w:rsidRPr="009C5DC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C5DCD">
        <w:rPr>
          <w:rFonts w:ascii="Times New Roman" w:hAnsi="Times New Roman" w:cs="Times New Roman"/>
          <w:bCs/>
          <w:sz w:val="28"/>
          <w:szCs w:val="28"/>
        </w:rPr>
        <w:t>внесении изменений в программу</w:t>
      </w:r>
      <w:r w:rsidR="000E531F" w:rsidRPr="009C5DCD">
        <w:rPr>
          <w:rFonts w:ascii="Times New Roman" w:hAnsi="Times New Roman" w:cs="Times New Roman"/>
          <w:bCs/>
          <w:sz w:val="28"/>
          <w:szCs w:val="28"/>
        </w:rPr>
        <w:t xml:space="preserve"> индивидуальной профилактической работы или </w:t>
      </w:r>
      <w:r w:rsidR="00B2689B" w:rsidRPr="009C5DCD">
        <w:rPr>
          <w:rFonts w:ascii="Times New Roman" w:hAnsi="Times New Roman" w:cs="Times New Roman"/>
          <w:bCs/>
          <w:sz w:val="28"/>
          <w:szCs w:val="28"/>
        </w:rPr>
        <w:t>подаче</w:t>
      </w:r>
      <w:r w:rsidR="000E531F" w:rsidRPr="009C5DCD">
        <w:rPr>
          <w:rFonts w:ascii="Times New Roman" w:hAnsi="Times New Roman" w:cs="Times New Roman"/>
          <w:bCs/>
          <w:sz w:val="28"/>
          <w:szCs w:val="28"/>
        </w:rPr>
        <w:t xml:space="preserve"> в суд иск</w:t>
      </w:r>
      <w:r w:rsidR="00B2689B" w:rsidRPr="009C5DCD">
        <w:rPr>
          <w:rFonts w:ascii="Times New Roman" w:hAnsi="Times New Roman" w:cs="Times New Roman"/>
          <w:bCs/>
          <w:sz w:val="28"/>
          <w:szCs w:val="28"/>
        </w:rPr>
        <w:t>а</w:t>
      </w:r>
      <w:r w:rsidR="000E531F" w:rsidRPr="009C5DCD">
        <w:rPr>
          <w:rFonts w:ascii="Times New Roman" w:hAnsi="Times New Roman" w:cs="Times New Roman"/>
          <w:bCs/>
          <w:sz w:val="28"/>
          <w:szCs w:val="28"/>
        </w:rPr>
        <w:t xml:space="preserve"> об ограничении родителя в родительских правах.</w:t>
      </w:r>
    </w:p>
    <w:p w:rsidR="00CF1B07" w:rsidRPr="009C5DCD" w:rsidRDefault="00CF1B07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w:r w:rsidRPr="009C5DCD">
        <w:rPr>
          <w:rFonts w:ascii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hAnsi="Times New Roman" w:cs="Times New Roman"/>
          <w:bCs/>
          <w:sz w:val="28"/>
          <w:szCs w:val="28"/>
        </w:rPr>
        <w:t>имается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программу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индивидуальной профилактической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 опеки и попечительства инициирует пролонгацию Соглашения </w:t>
      </w:r>
      <w:r w:rsidR="00FB3500">
        <w:rPr>
          <w:rFonts w:ascii="Times New Roman" w:hAnsi="Times New Roman" w:cs="Times New Roman"/>
          <w:bCs/>
          <w:sz w:val="28"/>
          <w:szCs w:val="28"/>
        </w:rPr>
        <w:t xml:space="preserve">или заключение нового Соглашения </w:t>
      </w:r>
      <w:r>
        <w:rPr>
          <w:rFonts w:ascii="Times New Roman" w:hAnsi="Times New Roman" w:cs="Times New Roman"/>
          <w:bCs/>
          <w:sz w:val="28"/>
          <w:szCs w:val="28"/>
        </w:rPr>
        <w:t>на срок, определенный</w:t>
      </w:r>
      <w:r w:rsidR="00B51B51">
        <w:rPr>
          <w:rFonts w:ascii="Times New Roman" w:hAnsi="Times New Roman" w:cs="Times New Roman"/>
          <w:bCs/>
          <w:sz w:val="28"/>
          <w:szCs w:val="28"/>
        </w:rPr>
        <w:t xml:space="preserve"> программой индивидуальной профилактической работы.</w:t>
      </w:r>
    </w:p>
    <w:p w:rsidR="00734DBC" w:rsidRPr="009C5DCD" w:rsidRDefault="00B2689B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C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подаче в суд иска об ограничении родителя в родительских правах, орган опеки и попечительства по месту жительства родителей после принятия судом решения об ограничении родителя в родительских правах и вступления указанного решения в законную силу </w:t>
      </w:r>
      <w:r w:rsidR="00205931">
        <w:rPr>
          <w:rFonts w:ascii="Times New Roman" w:hAnsi="Times New Roman" w:cs="Times New Roman"/>
          <w:bCs/>
          <w:sz w:val="28"/>
          <w:szCs w:val="28"/>
        </w:rPr>
        <w:t>в течение 3-х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сведений </w:t>
      </w:r>
      <w:r w:rsidRPr="009C5DCD">
        <w:rPr>
          <w:rFonts w:ascii="Times New Roman" w:hAnsi="Times New Roman" w:cs="Times New Roman"/>
          <w:sz w:val="28"/>
          <w:szCs w:val="28"/>
        </w:rPr>
        <w:t>вносит информацию о ребенке в журнал первичного учета детей-сирот и детей</w:t>
      </w:r>
      <w:proofErr w:type="gramEnd"/>
      <w:r w:rsidRPr="009C5DCD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родителей, 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направляет информацию первичного учета 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о нем </w:t>
      </w:r>
      <w:r w:rsidRPr="009C5DCD">
        <w:rPr>
          <w:rFonts w:ascii="Times New Roman" w:hAnsi="Times New Roman" w:cs="Times New Roman"/>
          <w:bCs/>
          <w:sz w:val="28"/>
          <w:szCs w:val="28"/>
        </w:rPr>
        <w:t>региональному оператору для первичного учета в региональном банке данных о детях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. Издает распорядительный акт 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br/>
        <w:t xml:space="preserve">о помещении несовершеннолетнего под надзор в Организацию. Формирует личное дело в </w:t>
      </w:r>
      <w:proofErr w:type="gramStart"/>
      <w:r w:rsidR="00734DBC" w:rsidRPr="009C5DCD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 с требованиями правил ведения личных дел несовершеннолетних подопечных, утвержденными постановлением Правительства РФ от 18.05.2009 № 423 «Об отдельных вопросах осуществления опеки и попечительства в отношении несовершеннолетних граждан». Передает личное дело в органы опеки и попечительства по месту нахождения Организации. Вносит изменения и дополнения в информацию первичного учета.</w:t>
      </w:r>
    </w:p>
    <w:p w:rsidR="00734DBC" w:rsidRDefault="00E575B3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если ребенок повторно помещается в Организацию, в которой воспитывался в период нахождении родителя в местах лишения свободы, </w:t>
      </w:r>
      <w:r w:rsidR="004D3631">
        <w:rPr>
          <w:rFonts w:ascii="Times New Roman" w:hAnsi="Times New Roman" w:cs="Times New Roman"/>
          <w:bCs/>
          <w:sz w:val="28"/>
          <w:szCs w:val="28"/>
        </w:rPr>
        <w:t>о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рган опеки и попечительства по месту нахождения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CF1B07">
        <w:rPr>
          <w:rFonts w:ascii="Times New Roman" w:hAnsi="Times New Roman" w:cs="Times New Roman"/>
          <w:bCs/>
          <w:sz w:val="28"/>
          <w:szCs w:val="28"/>
        </w:rPr>
        <w:t xml:space="preserve">запрашивает </w:t>
      </w:r>
      <w:r>
        <w:rPr>
          <w:rFonts w:ascii="Times New Roman" w:hAnsi="Times New Roman" w:cs="Times New Roman"/>
          <w:bCs/>
          <w:sz w:val="28"/>
          <w:szCs w:val="28"/>
        </w:rPr>
        <w:t>личное дело из архива</w:t>
      </w:r>
      <w:r w:rsidR="004D363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EEC">
        <w:rPr>
          <w:rFonts w:ascii="Times New Roman" w:hAnsi="Times New Roman" w:cs="Times New Roman"/>
          <w:bCs/>
          <w:sz w:val="28"/>
          <w:szCs w:val="28"/>
        </w:rPr>
        <w:t xml:space="preserve">объединяет </w:t>
      </w:r>
      <w:r w:rsidR="00CF1B07">
        <w:rPr>
          <w:rFonts w:ascii="Times New Roman" w:hAnsi="Times New Roman" w:cs="Times New Roman"/>
          <w:bCs/>
          <w:sz w:val="28"/>
          <w:szCs w:val="28"/>
        </w:rPr>
        <w:t xml:space="preserve">имеющиеся документы 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>ребенка и передает в Организацию. По истечени</w:t>
      </w:r>
      <w:r w:rsidR="00220BC1">
        <w:rPr>
          <w:rFonts w:ascii="Times New Roman" w:hAnsi="Times New Roman" w:cs="Times New Roman"/>
          <w:bCs/>
          <w:sz w:val="28"/>
          <w:szCs w:val="28"/>
        </w:rPr>
        <w:t>и</w:t>
      </w:r>
      <w:r w:rsidR="00734DBC" w:rsidRPr="009C5DCD">
        <w:rPr>
          <w:rFonts w:ascii="Times New Roman" w:hAnsi="Times New Roman" w:cs="Times New Roman"/>
          <w:bCs/>
          <w:sz w:val="28"/>
          <w:szCs w:val="28"/>
        </w:rPr>
        <w:t xml:space="preserve"> месяца с момента выявления ребенка органом опеки и попечительства по месту жительства родителя, обязан направить в электронном виде заполненный </w:t>
      </w:r>
      <w:hyperlink r:id="rId7" w:history="1">
        <w:r w:rsidR="00734DBC" w:rsidRPr="009C5DCD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734DBC" w:rsidRPr="009C5DCD">
        <w:rPr>
          <w:rFonts w:ascii="Times New Roman" w:hAnsi="Times New Roman" w:cs="Times New Roman"/>
          <w:sz w:val="28"/>
          <w:szCs w:val="28"/>
        </w:rPr>
        <w:t xml:space="preserve"> анкеты ребенка региональному оператору для учета в региональном банке данных о детях.</w:t>
      </w:r>
    </w:p>
    <w:p w:rsidR="00CF1B07" w:rsidRDefault="00CF1B07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если ребенок помещается в другую Организацию (не в ту в которой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воспитывался в период нахождении родителя в местах лишения свободы) </w:t>
      </w:r>
      <w:r w:rsidR="00837EEC">
        <w:rPr>
          <w:rFonts w:ascii="Times New Roman" w:hAnsi="Times New Roman" w:cs="Times New Roman"/>
          <w:bCs/>
          <w:sz w:val="28"/>
          <w:szCs w:val="28"/>
        </w:rPr>
        <w:t>(далее – Организация № 2) орган опеки и попечительства по месту жительства родителя запрашивает личное дело в органах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EC">
        <w:rPr>
          <w:rFonts w:ascii="Times New Roman" w:hAnsi="Times New Roman" w:cs="Times New Roman"/>
          <w:sz w:val="28"/>
          <w:szCs w:val="28"/>
        </w:rPr>
        <w:t>по месту нахождения Организации, объединяет документы ребенка и направляет в органы опеки и попечительства по месту нахождения Организации №</w:t>
      </w:r>
      <w:r w:rsidR="006D777D">
        <w:rPr>
          <w:rFonts w:ascii="Times New Roman" w:hAnsi="Times New Roman" w:cs="Times New Roman"/>
          <w:sz w:val="28"/>
          <w:szCs w:val="28"/>
        </w:rPr>
        <w:t xml:space="preserve"> </w:t>
      </w:r>
      <w:r w:rsidR="00837EEC">
        <w:rPr>
          <w:rFonts w:ascii="Times New Roman" w:hAnsi="Times New Roman" w:cs="Times New Roman"/>
          <w:sz w:val="28"/>
          <w:szCs w:val="28"/>
        </w:rPr>
        <w:t>2</w:t>
      </w:r>
      <w:r w:rsidR="006D77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77D" w:rsidRDefault="006D777D" w:rsidP="006D77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 опеки и попечительства по месту нахождения Организации № 2 передает личное дело ребенка в </w:t>
      </w:r>
      <w:r w:rsidR="00455FA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рганизацию № 2. </w:t>
      </w:r>
      <w:r w:rsidRPr="009C5DCD">
        <w:rPr>
          <w:rFonts w:ascii="Times New Roman" w:hAnsi="Times New Roman" w:cs="Times New Roman"/>
          <w:bCs/>
          <w:sz w:val="28"/>
          <w:szCs w:val="28"/>
        </w:rPr>
        <w:t>По истечени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месяца с момента выявления ребенка органом опеки и попечительства по месту жительства родителя, </w:t>
      </w:r>
      <w:r w:rsidR="00455FAD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Pr="009C5DC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заполненный </w:t>
      </w:r>
      <w:hyperlink r:id="rId8" w:history="1">
        <w:r w:rsidRPr="009C5DCD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Pr="009C5DCD">
        <w:rPr>
          <w:rFonts w:ascii="Times New Roman" w:hAnsi="Times New Roman" w:cs="Times New Roman"/>
          <w:sz w:val="28"/>
          <w:szCs w:val="28"/>
        </w:rPr>
        <w:t xml:space="preserve"> анкеты ребенка региональному оператору для учета в региональном банке данных о детях.</w:t>
      </w:r>
    </w:p>
    <w:p w:rsidR="009F54AA" w:rsidRPr="009C5DCD" w:rsidRDefault="009F54AA" w:rsidP="009C5D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CD">
        <w:rPr>
          <w:rFonts w:ascii="Times New Roman" w:hAnsi="Times New Roman" w:cs="Times New Roman"/>
          <w:sz w:val="28"/>
          <w:szCs w:val="28"/>
        </w:rPr>
        <w:t>Положения данных методических рекомендаций могут использоваться в случае передачи</w:t>
      </w:r>
      <w:r w:rsidR="00540850" w:rsidRPr="009C5DCD">
        <w:rPr>
          <w:rFonts w:ascii="Times New Roman" w:hAnsi="Times New Roman" w:cs="Times New Roman"/>
          <w:sz w:val="28"/>
          <w:szCs w:val="28"/>
        </w:rPr>
        <w:t xml:space="preserve"> родителю ребенка, находящегося под опекой (попечительством).</w:t>
      </w:r>
    </w:p>
    <w:p w:rsidR="00E52C37" w:rsidRPr="009C5DCD" w:rsidRDefault="00E52C37" w:rsidP="009C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37" w:rsidRPr="009C5DCD" w:rsidRDefault="00E52C37" w:rsidP="009C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C37" w:rsidRPr="009C5DCD" w:rsidRDefault="00E52C37" w:rsidP="009C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C37" w:rsidRPr="009C5DCD" w:rsidRDefault="00E52C37" w:rsidP="009C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C37" w:rsidRPr="009C5DCD" w:rsidSect="00E52C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4E" w:rsidRDefault="0069134E" w:rsidP="00E52C37">
      <w:pPr>
        <w:spacing w:after="0" w:line="240" w:lineRule="auto"/>
      </w:pPr>
      <w:r>
        <w:separator/>
      </w:r>
    </w:p>
  </w:endnote>
  <w:endnote w:type="continuationSeparator" w:id="0">
    <w:p w:rsidR="0069134E" w:rsidRDefault="0069134E" w:rsidP="00E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4E" w:rsidRDefault="0069134E" w:rsidP="00E52C37">
      <w:pPr>
        <w:spacing w:after="0" w:line="240" w:lineRule="auto"/>
      </w:pPr>
      <w:r>
        <w:separator/>
      </w:r>
    </w:p>
  </w:footnote>
  <w:footnote w:type="continuationSeparator" w:id="0">
    <w:p w:rsidR="0069134E" w:rsidRDefault="0069134E" w:rsidP="00E5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3251"/>
      <w:docPartObj>
        <w:docPartGallery w:val="Page Numbers (Top of Page)"/>
        <w:docPartUnique/>
      </w:docPartObj>
    </w:sdtPr>
    <w:sdtContent>
      <w:p w:rsidR="00FB3500" w:rsidRDefault="00FB3500">
        <w:pPr>
          <w:pStyle w:val="a4"/>
          <w:jc w:val="center"/>
        </w:pPr>
        <w:fldSimple w:instr=" PAGE   \* MERGEFORMAT ">
          <w:r w:rsidR="006E77BA">
            <w:rPr>
              <w:noProof/>
            </w:rPr>
            <w:t>2</w:t>
          </w:r>
        </w:fldSimple>
      </w:p>
    </w:sdtContent>
  </w:sdt>
  <w:p w:rsidR="00FB3500" w:rsidRDefault="00FB35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0A2E"/>
    <w:multiLevelType w:val="hybridMultilevel"/>
    <w:tmpl w:val="B0A2E1E2"/>
    <w:lvl w:ilvl="0" w:tplc="8CC6F6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9D"/>
    <w:rsid w:val="0000199B"/>
    <w:rsid w:val="0000656F"/>
    <w:rsid w:val="000169BC"/>
    <w:rsid w:val="00053CD9"/>
    <w:rsid w:val="00057FFA"/>
    <w:rsid w:val="00065779"/>
    <w:rsid w:val="00065B28"/>
    <w:rsid w:val="00084056"/>
    <w:rsid w:val="00091AA5"/>
    <w:rsid w:val="000962F9"/>
    <w:rsid w:val="000A69B1"/>
    <w:rsid w:val="000E531F"/>
    <w:rsid w:val="00126554"/>
    <w:rsid w:val="00144C61"/>
    <w:rsid w:val="00147BB8"/>
    <w:rsid w:val="0018421C"/>
    <w:rsid w:val="00195767"/>
    <w:rsid w:val="001D49E8"/>
    <w:rsid w:val="001F6034"/>
    <w:rsid w:val="00205931"/>
    <w:rsid w:val="00220BC1"/>
    <w:rsid w:val="002357FC"/>
    <w:rsid w:val="00272405"/>
    <w:rsid w:val="002955A9"/>
    <w:rsid w:val="00295E02"/>
    <w:rsid w:val="002C1315"/>
    <w:rsid w:val="002D4345"/>
    <w:rsid w:val="002E07AF"/>
    <w:rsid w:val="003018F9"/>
    <w:rsid w:val="00315084"/>
    <w:rsid w:val="00361969"/>
    <w:rsid w:val="00361CEF"/>
    <w:rsid w:val="0037202A"/>
    <w:rsid w:val="00377B22"/>
    <w:rsid w:val="00390F3D"/>
    <w:rsid w:val="00394D0F"/>
    <w:rsid w:val="00395119"/>
    <w:rsid w:val="00395F9D"/>
    <w:rsid w:val="003A7B0D"/>
    <w:rsid w:val="003A7FC8"/>
    <w:rsid w:val="003C6AB6"/>
    <w:rsid w:val="003F4A03"/>
    <w:rsid w:val="003F7050"/>
    <w:rsid w:val="00455FAD"/>
    <w:rsid w:val="004B223A"/>
    <w:rsid w:val="004B2ADA"/>
    <w:rsid w:val="004B75B8"/>
    <w:rsid w:val="004D3631"/>
    <w:rsid w:val="004D679B"/>
    <w:rsid w:val="004E0B14"/>
    <w:rsid w:val="004F27A9"/>
    <w:rsid w:val="004F74D3"/>
    <w:rsid w:val="00500A19"/>
    <w:rsid w:val="005025DD"/>
    <w:rsid w:val="005260AC"/>
    <w:rsid w:val="00537A5A"/>
    <w:rsid w:val="00540850"/>
    <w:rsid w:val="00546884"/>
    <w:rsid w:val="0055151E"/>
    <w:rsid w:val="005655F8"/>
    <w:rsid w:val="00565B52"/>
    <w:rsid w:val="005E25A3"/>
    <w:rsid w:val="0061233B"/>
    <w:rsid w:val="00621593"/>
    <w:rsid w:val="0064332C"/>
    <w:rsid w:val="00666E3A"/>
    <w:rsid w:val="00675DBE"/>
    <w:rsid w:val="00676D58"/>
    <w:rsid w:val="0068628F"/>
    <w:rsid w:val="0069134E"/>
    <w:rsid w:val="006A622E"/>
    <w:rsid w:val="006B4D62"/>
    <w:rsid w:val="006C0F7B"/>
    <w:rsid w:val="006D777D"/>
    <w:rsid w:val="006E77BA"/>
    <w:rsid w:val="006F068C"/>
    <w:rsid w:val="006F1533"/>
    <w:rsid w:val="00734DBC"/>
    <w:rsid w:val="007365EC"/>
    <w:rsid w:val="007801A3"/>
    <w:rsid w:val="007A0004"/>
    <w:rsid w:val="007C49C5"/>
    <w:rsid w:val="007C6384"/>
    <w:rsid w:val="007C6426"/>
    <w:rsid w:val="007D145B"/>
    <w:rsid w:val="007F4A43"/>
    <w:rsid w:val="007F7284"/>
    <w:rsid w:val="00805D6E"/>
    <w:rsid w:val="00810DB5"/>
    <w:rsid w:val="00817902"/>
    <w:rsid w:val="00822152"/>
    <w:rsid w:val="008330DA"/>
    <w:rsid w:val="00837EEC"/>
    <w:rsid w:val="008741B4"/>
    <w:rsid w:val="00882347"/>
    <w:rsid w:val="008A193B"/>
    <w:rsid w:val="008F5E0B"/>
    <w:rsid w:val="00904A35"/>
    <w:rsid w:val="009138C0"/>
    <w:rsid w:val="00916265"/>
    <w:rsid w:val="00920139"/>
    <w:rsid w:val="009406A9"/>
    <w:rsid w:val="00967A39"/>
    <w:rsid w:val="00990614"/>
    <w:rsid w:val="009A04E5"/>
    <w:rsid w:val="009A64D3"/>
    <w:rsid w:val="009B77D2"/>
    <w:rsid w:val="009C5DCD"/>
    <w:rsid w:val="009D1602"/>
    <w:rsid w:val="009D5334"/>
    <w:rsid w:val="009D5B7C"/>
    <w:rsid w:val="009D7092"/>
    <w:rsid w:val="009F27E8"/>
    <w:rsid w:val="009F54AA"/>
    <w:rsid w:val="00A0334B"/>
    <w:rsid w:val="00A10185"/>
    <w:rsid w:val="00A132C0"/>
    <w:rsid w:val="00A43427"/>
    <w:rsid w:val="00A52794"/>
    <w:rsid w:val="00A5457E"/>
    <w:rsid w:val="00A5579E"/>
    <w:rsid w:val="00A56424"/>
    <w:rsid w:val="00A7191F"/>
    <w:rsid w:val="00A741C8"/>
    <w:rsid w:val="00A85A47"/>
    <w:rsid w:val="00A936A8"/>
    <w:rsid w:val="00AE22C5"/>
    <w:rsid w:val="00AF5467"/>
    <w:rsid w:val="00B07065"/>
    <w:rsid w:val="00B171F4"/>
    <w:rsid w:val="00B2667C"/>
    <w:rsid w:val="00B2689B"/>
    <w:rsid w:val="00B42682"/>
    <w:rsid w:val="00B51B51"/>
    <w:rsid w:val="00B71B65"/>
    <w:rsid w:val="00B7474F"/>
    <w:rsid w:val="00B8421D"/>
    <w:rsid w:val="00B87FCF"/>
    <w:rsid w:val="00BA343C"/>
    <w:rsid w:val="00BD63B2"/>
    <w:rsid w:val="00C058DC"/>
    <w:rsid w:val="00C07782"/>
    <w:rsid w:val="00C1269D"/>
    <w:rsid w:val="00C149AE"/>
    <w:rsid w:val="00C174D1"/>
    <w:rsid w:val="00C3571C"/>
    <w:rsid w:val="00C9129B"/>
    <w:rsid w:val="00CA0000"/>
    <w:rsid w:val="00CB7E25"/>
    <w:rsid w:val="00CC7B86"/>
    <w:rsid w:val="00CE7E83"/>
    <w:rsid w:val="00CF1B07"/>
    <w:rsid w:val="00D07C19"/>
    <w:rsid w:val="00D14033"/>
    <w:rsid w:val="00D52210"/>
    <w:rsid w:val="00D57887"/>
    <w:rsid w:val="00DA5450"/>
    <w:rsid w:val="00DB1086"/>
    <w:rsid w:val="00DB2EF8"/>
    <w:rsid w:val="00DB4ED0"/>
    <w:rsid w:val="00DB6992"/>
    <w:rsid w:val="00DE363C"/>
    <w:rsid w:val="00E34412"/>
    <w:rsid w:val="00E52C37"/>
    <w:rsid w:val="00E575B3"/>
    <w:rsid w:val="00E62D7F"/>
    <w:rsid w:val="00E8656B"/>
    <w:rsid w:val="00EA6F9A"/>
    <w:rsid w:val="00EB1E97"/>
    <w:rsid w:val="00EB340C"/>
    <w:rsid w:val="00EB76EB"/>
    <w:rsid w:val="00ED18F7"/>
    <w:rsid w:val="00EE17D9"/>
    <w:rsid w:val="00F00A1D"/>
    <w:rsid w:val="00F03F38"/>
    <w:rsid w:val="00F13503"/>
    <w:rsid w:val="00F33ACA"/>
    <w:rsid w:val="00F51DC7"/>
    <w:rsid w:val="00F91292"/>
    <w:rsid w:val="00F971AD"/>
    <w:rsid w:val="00FA58FD"/>
    <w:rsid w:val="00FB1F5B"/>
    <w:rsid w:val="00FB3500"/>
    <w:rsid w:val="00FD443F"/>
    <w:rsid w:val="00FE166D"/>
    <w:rsid w:val="00FE7DF7"/>
    <w:rsid w:val="00FF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C37"/>
  </w:style>
  <w:style w:type="paragraph" w:styleId="a6">
    <w:name w:val="footer"/>
    <w:basedOn w:val="a"/>
    <w:link w:val="a7"/>
    <w:uiPriority w:val="99"/>
    <w:semiHidden/>
    <w:unhideWhenUsed/>
    <w:rsid w:val="00E5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BD195C92670CC90ED5F61DF94FA87428FD5BB111C28H3O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F53ED2E299D8FDF45DA6B92434AFAB23F22BD195C92670CC90ED5F61DF94FA87428FD5BB111C28H3O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soloshenko</dc:creator>
  <cp:keywords/>
  <dc:description/>
  <cp:lastModifiedBy>soloshenko</cp:lastModifiedBy>
  <cp:revision>30</cp:revision>
  <dcterms:created xsi:type="dcterms:W3CDTF">2018-08-24T06:28:00Z</dcterms:created>
  <dcterms:modified xsi:type="dcterms:W3CDTF">2018-10-11T09:13:00Z</dcterms:modified>
</cp:coreProperties>
</file>